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EE5E69">
        <w:rPr>
          <w:rFonts w:ascii="Century" w:eastAsia="Calibri" w:hAnsi="Century"/>
          <w:b/>
          <w:sz w:val="28"/>
          <w:szCs w:val="32"/>
          <w:lang w:eastAsia="ru-RU"/>
        </w:rPr>
        <w:t>8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D145B5">
        <w:rPr>
          <w:rFonts w:ascii="Century" w:hAnsi="Century"/>
          <w:b/>
          <w:sz w:val="32"/>
          <w:szCs w:val="36"/>
        </w:rPr>
        <w:t>25/68-906</w:t>
      </w:r>
      <w:r w:rsidR="00D145B5">
        <w:rPr>
          <w:rFonts w:ascii="Century" w:hAnsi="Century"/>
          <w:b/>
          <w:sz w:val="32"/>
          <w:szCs w:val="36"/>
        </w:rPr>
        <w:t>8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145B5" w:rsidRDefault="000708CC" w:rsidP="00F965B2">
      <w:pPr>
        <w:spacing w:line="276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r w:rsidRPr="00D145B5">
        <w:rPr>
          <w:rFonts w:ascii="Century" w:hAnsi="Century"/>
          <w:noProof/>
          <w:sz w:val="28"/>
          <w:szCs w:val="28"/>
        </w:rPr>
        <w:t>2</w:t>
      </w:r>
      <w:r w:rsidR="00EE5E69" w:rsidRPr="00D145B5">
        <w:rPr>
          <w:rFonts w:ascii="Century" w:hAnsi="Century"/>
          <w:noProof/>
          <w:sz w:val="28"/>
          <w:szCs w:val="28"/>
        </w:rPr>
        <w:t>3 жовтня</w:t>
      </w:r>
      <w:r w:rsidR="009A2B54" w:rsidRPr="00D145B5">
        <w:rPr>
          <w:rFonts w:ascii="Century" w:hAnsi="Century"/>
          <w:noProof/>
          <w:sz w:val="28"/>
          <w:szCs w:val="28"/>
        </w:rPr>
        <w:t xml:space="preserve"> </w:t>
      </w:r>
      <w:r w:rsidR="00AD7B0F" w:rsidRPr="00D145B5">
        <w:rPr>
          <w:rFonts w:ascii="Century" w:eastAsia="Calibri" w:hAnsi="Century"/>
          <w:sz w:val="28"/>
          <w:szCs w:val="28"/>
          <w:lang w:eastAsia="ru-RU"/>
        </w:rPr>
        <w:t>202</w:t>
      </w:r>
      <w:r w:rsidR="00B072D3" w:rsidRPr="00D145B5">
        <w:rPr>
          <w:rFonts w:ascii="Century" w:eastAsia="Calibri" w:hAnsi="Century"/>
          <w:sz w:val="28"/>
          <w:szCs w:val="28"/>
          <w:lang w:eastAsia="ru-RU"/>
        </w:rPr>
        <w:t>5</w:t>
      </w:r>
      <w:r w:rsidR="00AD7B0F" w:rsidRPr="00D145B5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F74D57" w:rsidRPr="00D145B5">
        <w:rPr>
          <w:rFonts w:ascii="Century" w:eastAsia="Calibri" w:hAnsi="Century"/>
          <w:sz w:val="28"/>
          <w:szCs w:val="28"/>
          <w:lang w:eastAsia="ru-RU"/>
        </w:rPr>
        <w:tab/>
      </w:r>
      <w:r w:rsidR="00CC1632" w:rsidRPr="00D145B5">
        <w:rPr>
          <w:rFonts w:ascii="Century" w:eastAsia="Calibri" w:hAnsi="Century"/>
          <w:sz w:val="28"/>
          <w:szCs w:val="28"/>
          <w:lang w:eastAsia="ru-RU"/>
        </w:rPr>
        <w:tab/>
      </w:r>
      <w:r w:rsidR="00CC1632" w:rsidRPr="00D145B5">
        <w:rPr>
          <w:rFonts w:ascii="Century" w:eastAsia="Calibri" w:hAnsi="Century"/>
          <w:sz w:val="28"/>
          <w:szCs w:val="28"/>
          <w:lang w:eastAsia="ru-RU"/>
        </w:rPr>
        <w:tab/>
      </w:r>
      <w:r w:rsidR="00CC1632" w:rsidRPr="00D145B5">
        <w:rPr>
          <w:rFonts w:ascii="Century" w:eastAsia="Calibri" w:hAnsi="Century"/>
          <w:sz w:val="28"/>
          <w:szCs w:val="28"/>
          <w:lang w:eastAsia="ru-RU"/>
        </w:rPr>
        <w:tab/>
      </w:r>
      <w:r w:rsidR="00CC1632" w:rsidRPr="00D145B5">
        <w:rPr>
          <w:rFonts w:ascii="Century" w:eastAsia="Calibri" w:hAnsi="Century"/>
          <w:sz w:val="28"/>
          <w:szCs w:val="28"/>
          <w:lang w:eastAsia="ru-RU"/>
        </w:rPr>
        <w:tab/>
      </w:r>
      <w:r w:rsidR="00CC1632" w:rsidRPr="00D145B5">
        <w:rPr>
          <w:rFonts w:ascii="Century" w:eastAsia="Calibri" w:hAnsi="Century"/>
          <w:sz w:val="28"/>
          <w:szCs w:val="28"/>
          <w:lang w:eastAsia="ru-RU"/>
        </w:rPr>
        <w:tab/>
      </w:r>
      <w:r w:rsidR="00CC1632" w:rsidRPr="00D145B5">
        <w:rPr>
          <w:rFonts w:ascii="Century" w:eastAsia="Calibri" w:hAnsi="Century"/>
          <w:sz w:val="28"/>
          <w:szCs w:val="28"/>
          <w:lang w:eastAsia="ru-RU"/>
        </w:rPr>
        <w:tab/>
      </w:r>
      <w:r w:rsidR="00A140D6" w:rsidRPr="00D145B5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CC1632" w:rsidRPr="00D145B5">
        <w:rPr>
          <w:rFonts w:ascii="Century" w:eastAsia="Calibri" w:hAnsi="Century"/>
          <w:sz w:val="28"/>
          <w:szCs w:val="28"/>
          <w:lang w:eastAsia="ru-RU"/>
        </w:rPr>
        <w:tab/>
        <w:t xml:space="preserve">  </w:t>
      </w:r>
      <w:r w:rsidR="00D145B5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D96326" w:rsidRPr="00D145B5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CC1632" w:rsidRPr="00D145B5">
        <w:rPr>
          <w:rFonts w:ascii="Century" w:eastAsia="Calibri" w:hAnsi="Century"/>
          <w:sz w:val="28"/>
          <w:szCs w:val="28"/>
          <w:lang w:eastAsia="ru-RU"/>
        </w:rPr>
        <w:t xml:space="preserve"> м. Городок</w:t>
      </w:r>
      <w:bookmarkEnd w:id="0"/>
    </w:p>
    <w:p w:rsidR="00EE3118" w:rsidRPr="00D145B5" w:rsidRDefault="00EE3118" w:rsidP="00F965B2">
      <w:pPr>
        <w:spacing w:line="276" w:lineRule="auto"/>
        <w:jc w:val="both"/>
        <w:rPr>
          <w:rFonts w:ascii="Century" w:hAnsi="Century"/>
          <w:noProof/>
          <w:sz w:val="10"/>
        </w:rPr>
      </w:pPr>
      <w:bookmarkStart w:id="1" w:name="_GoBack"/>
      <w:bookmarkEnd w:id="1"/>
    </w:p>
    <w:p w:rsidR="007D7277" w:rsidRPr="00236700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8"/>
          <w:szCs w:val="28"/>
        </w:rPr>
      </w:pPr>
      <w:bookmarkStart w:id="2" w:name="_Hlk147236908"/>
      <w:r w:rsidRPr="00236700">
        <w:rPr>
          <w:rFonts w:ascii="Century" w:hAnsi="Century"/>
          <w:b/>
          <w:sz w:val="28"/>
          <w:szCs w:val="28"/>
        </w:rPr>
        <w:t xml:space="preserve">Про затвердження проекту землеустрою щодо </w:t>
      </w:r>
      <w:r w:rsidR="0001098D" w:rsidRPr="00236700">
        <w:rPr>
          <w:rFonts w:ascii="Century" w:hAnsi="Century"/>
          <w:b/>
          <w:sz w:val="28"/>
          <w:szCs w:val="28"/>
        </w:rPr>
        <w:t xml:space="preserve">встановлення (зміни) меж </w:t>
      </w:r>
      <w:proofErr w:type="spellStart"/>
      <w:r w:rsidR="0001098D" w:rsidRPr="00236700">
        <w:rPr>
          <w:rFonts w:ascii="Century" w:hAnsi="Century"/>
          <w:b/>
          <w:sz w:val="28"/>
          <w:szCs w:val="28"/>
        </w:rPr>
        <w:t>с.Годвишня</w:t>
      </w:r>
      <w:proofErr w:type="spellEnd"/>
      <w:r w:rsidR="0001098D" w:rsidRPr="00236700">
        <w:rPr>
          <w:rFonts w:ascii="Century" w:hAnsi="Century"/>
          <w:b/>
          <w:sz w:val="28"/>
          <w:szCs w:val="28"/>
        </w:rPr>
        <w:t xml:space="preserve"> Городоцької міської ради Львівського району Львівської області</w:t>
      </w:r>
    </w:p>
    <w:bookmarkEnd w:id="2"/>
    <w:p w:rsidR="00CC1632" w:rsidRPr="00236700" w:rsidRDefault="00F74D57" w:rsidP="00F14BAF">
      <w:pPr>
        <w:spacing w:line="276" w:lineRule="auto"/>
        <w:ind w:right="-5"/>
        <w:jc w:val="both"/>
        <w:rPr>
          <w:rFonts w:ascii="Century" w:hAnsi="Century"/>
          <w:b/>
          <w:sz w:val="28"/>
          <w:szCs w:val="28"/>
        </w:rPr>
      </w:pPr>
      <w:r w:rsidRPr="00236700">
        <w:rPr>
          <w:rFonts w:ascii="Century" w:hAnsi="Century"/>
          <w:sz w:val="28"/>
          <w:szCs w:val="28"/>
        </w:rPr>
        <w:t>Розглянувши</w:t>
      </w:r>
      <w:r w:rsidR="00867AAB" w:rsidRPr="00236700">
        <w:rPr>
          <w:rFonts w:ascii="Century" w:hAnsi="Century"/>
          <w:sz w:val="28"/>
          <w:szCs w:val="28"/>
        </w:rPr>
        <w:t xml:space="preserve"> </w:t>
      </w:r>
      <w:r w:rsidRPr="00236700">
        <w:rPr>
          <w:rFonts w:ascii="Century" w:hAnsi="Century"/>
          <w:sz w:val="28"/>
          <w:szCs w:val="28"/>
        </w:rPr>
        <w:t>заяву</w:t>
      </w:r>
      <w:r w:rsidR="00E50C2D" w:rsidRPr="00236700">
        <w:rPr>
          <w:rFonts w:ascii="Century" w:hAnsi="Century"/>
          <w:sz w:val="28"/>
          <w:szCs w:val="28"/>
        </w:rPr>
        <w:t xml:space="preserve"> </w:t>
      </w:r>
      <w:r w:rsidR="0001098D" w:rsidRPr="00236700">
        <w:rPr>
          <w:rFonts w:ascii="Century" w:hAnsi="Century"/>
          <w:sz w:val="28"/>
          <w:szCs w:val="28"/>
        </w:rPr>
        <w:t xml:space="preserve">Кульчицького </w:t>
      </w:r>
      <w:proofErr w:type="spellStart"/>
      <w:r w:rsidR="0001098D" w:rsidRPr="00236700">
        <w:rPr>
          <w:rFonts w:ascii="Century" w:hAnsi="Century"/>
          <w:sz w:val="28"/>
          <w:szCs w:val="28"/>
        </w:rPr>
        <w:t>Б.В.,</w:t>
      </w:r>
      <w:r w:rsidR="001402EC" w:rsidRPr="00236700">
        <w:rPr>
          <w:rFonts w:ascii="Century" w:hAnsi="Century"/>
          <w:sz w:val="28"/>
          <w:szCs w:val="28"/>
        </w:rPr>
        <w:t>про</w:t>
      </w:r>
      <w:proofErr w:type="spellEnd"/>
      <w:r w:rsidR="001402EC" w:rsidRPr="00236700">
        <w:rPr>
          <w:rFonts w:ascii="Century" w:hAnsi="Century"/>
          <w:sz w:val="28"/>
          <w:szCs w:val="28"/>
        </w:rPr>
        <w:t xml:space="preserve"> </w:t>
      </w:r>
      <w:r w:rsidR="00867AAB" w:rsidRPr="00236700">
        <w:rPr>
          <w:rFonts w:ascii="Century" w:hAnsi="Century"/>
          <w:sz w:val="28"/>
          <w:szCs w:val="28"/>
        </w:rPr>
        <w:t xml:space="preserve">затвердження проекту землеустрою </w:t>
      </w:r>
      <w:r w:rsidR="0001098D" w:rsidRPr="00236700">
        <w:rPr>
          <w:rFonts w:ascii="Century" w:hAnsi="Century"/>
          <w:sz w:val="28"/>
          <w:szCs w:val="28"/>
        </w:rPr>
        <w:t xml:space="preserve">щодо встановлення (зміни) меж </w:t>
      </w:r>
      <w:proofErr w:type="spellStart"/>
      <w:r w:rsidR="0001098D" w:rsidRPr="00236700">
        <w:rPr>
          <w:rFonts w:ascii="Century" w:hAnsi="Century"/>
          <w:sz w:val="28"/>
          <w:szCs w:val="28"/>
        </w:rPr>
        <w:t>с.Годвишня</w:t>
      </w:r>
      <w:proofErr w:type="spellEnd"/>
      <w:r w:rsidR="0001098D" w:rsidRPr="00236700">
        <w:rPr>
          <w:rFonts w:ascii="Century" w:hAnsi="Century"/>
          <w:sz w:val="28"/>
          <w:szCs w:val="28"/>
        </w:rPr>
        <w:t xml:space="preserve"> Городоцької міської ради Львівського району Львівської області</w:t>
      </w:r>
      <w:r w:rsidRPr="00236700">
        <w:rPr>
          <w:rFonts w:ascii="Century" w:hAnsi="Century"/>
          <w:sz w:val="28"/>
          <w:szCs w:val="28"/>
        </w:rPr>
        <w:t xml:space="preserve">, </w:t>
      </w:r>
      <w:r w:rsidR="001402EC" w:rsidRPr="00236700">
        <w:rPr>
          <w:rFonts w:ascii="Century" w:hAnsi="Century"/>
          <w:sz w:val="28"/>
          <w:szCs w:val="28"/>
        </w:rPr>
        <w:t>відповідний проект землеустрою розроблений</w:t>
      </w:r>
      <w:r w:rsidR="007978AB" w:rsidRPr="00236700">
        <w:rPr>
          <w:rFonts w:ascii="Century" w:hAnsi="Century"/>
          <w:sz w:val="28"/>
          <w:szCs w:val="28"/>
        </w:rPr>
        <w:t xml:space="preserve"> </w:t>
      </w:r>
      <w:r w:rsidR="000708CC" w:rsidRPr="00236700">
        <w:rPr>
          <w:rFonts w:ascii="Century" w:hAnsi="Century"/>
          <w:sz w:val="28"/>
          <w:szCs w:val="28"/>
        </w:rPr>
        <w:t xml:space="preserve">ФОП </w:t>
      </w:r>
      <w:r w:rsidR="0001098D" w:rsidRPr="00236700">
        <w:rPr>
          <w:rFonts w:ascii="Century" w:hAnsi="Century"/>
          <w:sz w:val="28"/>
          <w:szCs w:val="28"/>
        </w:rPr>
        <w:t>Кульчицький Б.В</w:t>
      </w:r>
      <w:r w:rsidR="009C5EAF" w:rsidRPr="00236700">
        <w:rPr>
          <w:rFonts w:ascii="Century" w:hAnsi="Century"/>
          <w:sz w:val="28"/>
          <w:szCs w:val="28"/>
        </w:rPr>
        <w:t>.</w:t>
      </w:r>
      <w:r w:rsidR="009A2B54" w:rsidRPr="00236700">
        <w:rPr>
          <w:rFonts w:ascii="Century" w:hAnsi="Century"/>
          <w:sz w:val="28"/>
          <w:szCs w:val="28"/>
        </w:rPr>
        <w:t xml:space="preserve">, </w:t>
      </w:r>
      <w:r w:rsidRPr="00236700">
        <w:rPr>
          <w:rFonts w:ascii="Century" w:hAnsi="Century"/>
          <w:sz w:val="28"/>
          <w:szCs w:val="28"/>
        </w:rPr>
        <w:t xml:space="preserve">керуючись </w:t>
      </w:r>
      <w:proofErr w:type="spellStart"/>
      <w:r w:rsidRPr="00236700">
        <w:rPr>
          <w:rFonts w:ascii="Century" w:hAnsi="Century"/>
          <w:sz w:val="28"/>
          <w:szCs w:val="28"/>
        </w:rPr>
        <w:t>ст.ст</w:t>
      </w:r>
      <w:proofErr w:type="spellEnd"/>
      <w:r w:rsidRPr="00236700">
        <w:rPr>
          <w:rFonts w:ascii="Century" w:hAnsi="Century"/>
          <w:sz w:val="28"/>
          <w:szCs w:val="28"/>
        </w:rPr>
        <w:t xml:space="preserve">. 12, </w:t>
      </w:r>
      <w:r w:rsidR="002C392B" w:rsidRPr="00236700">
        <w:rPr>
          <w:rFonts w:ascii="Century" w:hAnsi="Century"/>
          <w:sz w:val="28"/>
          <w:szCs w:val="28"/>
          <w:lang w:val="en-US"/>
        </w:rPr>
        <w:t>174</w:t>
      </w:r>
      <w:r w:rsidRPr="00236700">
        <w:rPr>
          <w:rFonts w:ascii="Century" w:hAnsi="Century"/>
          <w:sz w:val="28"/>
          <w:szCs w:val="28"/>
        </w:rPr>
        <w:t xml:space="preserve"> Земельного кодексу України, ст. 25, </w:t>
      </w:r>
      <w:r w:rsidR="005B5288" w:rsidRPr="00236700">
        <w:rPr>
          <w:rFonts w:ascii="Century" w:hAnsi="Century"/>
          <w:sz w:val="28"/>
          <w:szCs w:val="28"/>
        </w:rPr>
        <w:t>46</w:t>
      </w:r>
      <w:r w:rsidRPr="00236700">
        <w:rPr>
          <w:rFonts w:ascii="Century" w:hAnsi="Century"/>
          <w:sz w:val="28"/>
          <w:szCs w:val="28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36700">
        <w:rPr>
          <w:rFonts w:ascii="Century" w:hAnsi="Century"/>
          <w:sz w:val="28"/>
          <w:szCs w:val="28"/>
        </w:rPr>
        <w:t>з питань</w:t>
      </w:r>
      <w:r w:rsidRPr="00236700">
        <w:rPr>
          <w:rFonts w:ascii="Century" w:hAnsi="Century"/>
          <w:sz w:val="28"/>
          <w:szCs w:val="28"/>
        </w:rPr>
        <w:t xml:space="preserve"> земельних ресурсів, АПК, містобудування, охорони довкілля, міська рада </w:t>
      </w:r>
    </w:p>
    <w:p w:rsidR="00B12757" w:rsidRPr="00236700" w:rsidRDefault="00CC1632" w:rsidP="00F14BAF">
      <w:pPr>
        <w:spacing w:line="276" w:lineRule="auto"/>
        <w:ind w:right="-5"/>
        <w:rPr>
          <w:rFonts w:ascii="Century" w:hAnsi="Century"/>
          <w:b/>
          <w:sz w:val="28"/>
          <w:szCs w:val="28"/>
        </w:rPr>
      </w:pPr>
      <w:r w:rsidRPr="00236700">
        <w:rPr>
          <w:rFonts w:ascii="Century" w:hAnsi="Century"/>
          <w:b/>
          <w:sz w:val="28"/>
          <w:szCs w:val="28"/>
        </w:rPr>
        <w:t>В И Р І Ш И Л А:</w:t>
      </w:r>
    </w:p>
    <w:p w:rsidR="00015C53" w:rsidRPr="00236700" w:rsidRDefault="00F74D57" w:rsidP="00F14BAF">
      <w:pPr>
        <w:spacing w:line="276" w:lineRule="auto"/>
        <w:ind w:right="-5"/>
        <w:jc w:val="both"/>
        <w:rPr>
          <w:rFonts w:ascii="Century" w:hAnsi="Century"/>
          <w:b/>
          <w:sz w:val="28"/>
          <w:szCs w:val="28"/>
        </w:rPr>
      </w:pPr>
      <w:r w:rsidRPr="00236700">
        <w:rPr>
          <w:rFonts w:ascii="Century" w:hAnsi="Century"/>
          <w:bCs/>
          <w:sz w:val="28"/>
          <w:szCs w:val="28"/>
        </w:rPr>
        <w:t xml:space="preserve">1. </w:t>
      </w:r>
      <w:r w:rsidR="001402EC" w:rsidRPr="00236700">
        <w:rPr>
          <w:rFonts w:ascii="Century" w:hAnsi="Century"/>
          <w:sz w:val="28"/>
          <w:szCs w:val="28"/>
        </w:rPr>
        <w:t xml:space="preserve">Затвердити проект землеустрою </w:t>
      </w:r>
      <w:r w:rsidR="00F10D5D" w:rsidRPr="00236700">
        <w:rPr>
          <w:rFonts w:ascii="Century" w:hAnsi="Century"/>
          <w:sz w:val="28"/>
          <w:szCs w:val="28"/>
        </w:rPr>
        <w:t xml:space="preserve">щодо </w:t>
      </w:r>
      <w:r w:rsidR="00315CBD" w:rsidRPr="00236700">
        <w:rPr>
          <w:rFonts w:ascii="Century" w:hAnsi="Century"/>
          <w:sz w:val="28"/>
          <w:szCs w:val="28"/>
        </w:rPr>
        <w:t xml:space="preserve">встановлення (зміни) меж </w:t>
      </w:r>
      <w:proofErr w:type="spellStart"/>
      <w:r w:rsidR="00315CBD" w:rsidRPr="00236700">
        <w:rPr>
          <w:rFonts w:ascii="Century" w:hAnsi="Century"/>
          <w:sz w:val="28"/>
          <w:szCs w:val="28"/>
        </w:rPr>
        <w:t>с.Годвишня</w:t>
      </w:r>
      <w:proofErr w:type="spellEnd"/>
      <w:r w:rsidR="00315CBD" w:rsidRPr="00236700">
        <w:rPr>
          <w:rFonts w:ascii="Century" w:hAnsi="Century"/>
          <w:sz w:val="28"/>
          <w:szCs w:val="28"/>
        </w:rPr>
        <w:t xml:space="preserve"> Городоцької міської ради Львівського району Львівської області</w:t>
      </w:r>
      <w:r w:rsidR="00EE3118" w:rsidRPr="00236700">
        <w:rPr>
          <w:rFonts w:ascii="Century" w:hAnsi="Century"/>
          <w:sz w:val="28"/>
          <w:szCs w:val="28"/>
        </w:rPr>
        <w:t>, яким передбачено зміну площі населеного пункту із 162,8000 га на 297,4000 га</w:t>
      </w:r>
    </w:p>
    <w:p w:rsidR="00F74D57" w:rsidRPr="00236700" w:rsidRDefault="00EE3118" w:rsidP="00F14BAF">
      <w:pPr>
        <w:spacing w:after="0" w:line="276" w:lineRule="auto"/>
        <w:ind w:right="-5"/>
        <w:jc w:val="both"/>
        <w:rPr>
          <w:rFonts w:ascii="Century" w:hAnsi="Century"/>
          <w:sz w:val="28"/>
          <w:szCs w:val="28"/>
        </w:rPr>
      </w:pPr>
      <w:r w:rsidRPr="00236700">
        <w:rPr>
          <w:rFonts w:ascii="Century" w:hAnsi="Century"/>
          <w:bCs/>
          <w:sz w:val="28"/>
          <w:szCs w:val="28"/>
        </w:rPr>
        <w:t>2</w:t>
      </w:r>
      <w:r w:rsidR="00F74D57" w:rsidRPr="00236700">
        <w:rPr>
          <w:rFonts w:ascii="Century" w:hAnsi="Century"/>
          <w:bCs/>
          <w:sz w:val="28"/>
          <w:szCs w:val="28"/>
        </w:rPr>
        <w:t xml:space="preserve">. </w:t>
      </w:r>
      <w:r w:rsidR="00ED3B88" w:rsidRPr="00236700">
        <w:rPr>
          <w:rFonts w:ascii="Century" w:hAnsi="Century"/>
          <w:sz w:val="28"/>
          <w:szCs w:val="28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1238E" w:rsidRPr="00236700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8"/>
          <w:szCs w:val="28"/>
        </w:rPr>
      </w:pPr>
    </w:p>
    <w:p w:rsidR="00CC1632" w:rsidRPr="00236700" w:rsidRDefault="00CC1632" w:rsidP="00F14BAF">
      <w:pPr>
        <w:pStyle w:val="a5"/>
        <w:spacing w:line="276" w:lineRule="auto"/>
        <w:rPr>
          <w:rFonts w:ascii="Century" w:hAnsi="Century"/>
          <w:sz w:val="28"/>
          <w:szCs w:val="28"/>
        </w:rPr>
      </w:pPr>
      <w:r w:rsidRPr="00236700">
        <w:rPr>
          <w:rFonts w:ascii="Century" w:hAnsi="Century"/>
          <w:b/>
          <w:sz w:val="28"/>
          <w:szCs w:val="28"/>
        </w:rPr>
        <w:t xml:space="preserve">Міський голова </w:t>
      </w:r>
      <w:r w:rsidRPr="00236700">
        <w:rPr>
          <w:rFonts w:ascii="Century" w:hAnsi="Century"/>
          <w:b/>
          <w:sz w:val="28"/>
          <w:szCs w:val="28"/>
        </w:rPr>
        <w:tab/>
      </w:r>
      <w:r w:rsidRPr="00236700">
        <w:rPr>
          <w:rFonts w:ascii="Century" w:hAnsi="Century"/>
          <w:b/>
          <w:sz w:val="28"/>
          <w:szCs w:val="28"/>
        </w:rPr>
        <w:tab/>
      </w:r>
      <w:r w:rsidRPr="00236700">
        <w:rPr>
          <w:rFonts w:ascii="Century" w:hAnsi="Century"/>
          <w:b/>
          <w:sz w:val="28"/>
          <w:szCs w:val="28"/>
        </w:rPr>
        <w:tab/>
      </w:r>
      <w:r w:rsidRPr="00236700">
        <w:rPr>
          <w:rFonts w:ascii="Century" w:hAnsi="Century"/>
          <w:b/>
          <w:sz w:val="28"/>
          <w:szCs w:val="28"/>
        </w:rPr>
        <w:tab/>
      </w:r>
      <w:r w:rsidRPr="00236700">
        <w:rPr>
          <w:rFonts w:ascii="Century" w:hAnsi="Century"/>
          <w:b/>
          <w:sz w:val="28"/>
          <w:szCs w:val="28"/>
        </w:rPr>
        <w:tab/>
      </w:r>
      <w:r w:rsidRPr="00236700">
        <w:rPr>
          <w:rFonts w:ascii="Century" w:hAnsi="Century"/>
          <w:b/>
          <w:sz w:val="28"/>
          <w:szCs w:val="28"/>
        </w:rPr>
        <w:tab/>
      </w:r>
      <w:r w:rsidR="002075C7" w:rsidRPr="00236700">
        <w:rPr>
          <w:rFonts w:ascii="Century" w:hAnsi="Century"/>
          <w:b/>
          <w:sz w:val="28"/>
          <w:szCs w:val="28"/>
        </w:rPr>
        <w:t xml:space="preserve">  </w:t>
      </w:r>
      <w:r w:rsidRPr="00236700">
        <w:rPr>
          <w:rFonts w:ascii="Century" w:hAnsi="Century"/>
          <w:b/>
          <w:sz w:val="28"/>
          <w:szCs w:val="28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2C00" w:rsidRDefault="00242C00" w:rsidP="00381483">
      <w:pPr>
        <w:spacing w:after="0" w:line="240" w:lineRule="auto"/>
      </w:pPr>
      <w:r>
        <w:separator/>
      </w:r>
    </w:p>
  </w:endnote>
  <w:endnote w:type="continuationSeparator" w:id="0">
    <w:p w:rsidR="00242C00" w:rsidRDefault="00242C0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2C00" w:rsidRDefault="00242C00" w:rsidP="00381483">
      <w:pPr>
        <w:spacing w:after="0" w:line="240" w:lineRule="auto"/>
      </w:pPr>
      <w:r>
        <w:separator/>
      </w:r>
    </w:p>
  </w:footnote>
  <w:footnote w:type="continuationSeparator" w:id="0">
    <w:p w:rsidR="00242C00" w:rsidRDefault="00242C0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098D"/>
    <w:rsid w:val="0001238E"/>
    <w:rsid w:val="00015C53"/>
    <w:rsid w:val="00026961"/>
    <w:rsid w:val="00036303"/>
    <w:rsid w:val="000530F5"/>
    <w:rsid w:val="000708CC"/>
    <w:rsid w:val="000B1599"/>
    <w:rsid w:val="000B44D4"/>
    <w:rsid w:val="000C78B9"/>
    <w:rsid w:val="000E75D4"/>
    <w:rsid w:val="0010147E"/>
    <w:rsid w:val="00101E4A"/>
    <w:rsid w:val="001134DB"/>
    <w:rsid w:val="0013584B"/>
    <w:rsid w:val="001402EC"/>
    <w:rsid w:val="00150851"/>
    <w:rsid w:val="00164E47"/>
    <w:rsid w:val="001A6A77"/>
    <w:rsid w:val="001B68B2"/>
    <w:rsid w:val="001C1116"/>
    <w:rsid w:val="001F59C6"/>
    <w:rsid w:val="00205F48"/>
    <w:rsid w:val="002075C7"/>
    <w:rsid w:val="0020777A"/>
    <w:rsid w:val="002215EF"/>
    <w:rsid w:val="00236700"/>
    <w:rsid w:val="00242C00"/>
    <w:rsid w:val="00275215"/>
    <w:rsid w:val="002914A0"/>
    <w:rsid w:val="0029209F"/>
    <w:rsid w:val="00297863"/>
    <w:rsid w:val="002A6A1A"/>
    <w:rsid w:val="002B442D"/>
    <w:rsid w:val="002C028F"/>
    <w:rsid w:val="002C392B"/>
    <w:rsid w:val="002D4298"/>
    <w:rsid w:val="002E1757"/>
    <w:rsid w:val="002E35CD"/>
    <w:rsid w:val="00304C44"/>
    <w:rsid w:val="00307AD0"/>
    <w:rsid w:val="00315CBD"/>
    <w:rsid w:val="00322C6F"/>
    <w:rsid w:val="00323A5B"/>
    <w:rsid w:val="00331B72"/>
    <w:rsid w:val="003639B0"/>
    <w:rsid w:val="00365087"/>
    <w:rsid w:val="00381483"/>
    <w:rsid w:val="003833C9"/>
    <w:rsid w:val="00384E94"/>
    <w:rsid w:val="003930FD"/>
    <w:rsid w:val="003C1440"/>
    <w:rsid w:val="003D2BFF"/>
    <w:rsid w:val="003D657C"/>
    <w:rsid w:val="003E1396"/>
    <w:rsid w:val="003F3A4E"/>
    <w:rsid w:val="003F6205"/>
    <w:rsid w:val="0040207E"/>
    <w:rsid w:val="0042173D"/>
    <w:rsid w:val="00427384"/>
    <w:rsid w:val="0043322F"/>
    <w:rsid w:val="00445DE4"/>
    <w:rsid w:val="0045220F"/>
    <w:rsid w:val="00463369"/>
    <w:rsid w:val="00472DB8"/>
    <w:rsid w:val="004930E5"/>
    <w:rsid w:val="00493E64"/>
    <w:rsid w:val="004C1013"/>
    <w:rsid w:val="004D220A"/>
    <w:rsid w:val="004D3CE2"/>
    <w:rsid w:val="004E6A51"/>
    <w:rsid w:val="004F25B3"/>
    <w:rsid w:val="005028AE"/>
    <w:rsid w:val="00522BE9"/>
    <w:rsid w:val="00527D91"/>
    <w:rsid w:val="005379C0"/>
    <w:rsid w:val="00543DAD"/>
    <w:rsid w:val="00550197"/>
    <w:rsid w:val="005637C8"/>
    <w:rsid w:val="00566CE8"/>
    <w:rsid w:val="00573725"/>
    <w:rsid w:val="00573AC1"/>
    <w:rsid w:val="00593C15"/>
    <w:rsid w:val="005B0338"/>
    <w:rsid w:val="005B03C2"/>
    <w:rsid w:val="005B5288"/>
    <w:rsid w:val="005C5789"/>
    <w:rsid w:val="005D4478"/>
    <w:rsid w:val="005D5841"/>
    <w:rsid w:val="005D61DC"/>
    <w:rsid w:val="0061062F"/>
    <w:rsid w:val="00624C54"/>
    <w:rsid w:val="006415F2"/>
    <w:rsid w:val="00654E5D"/>
    <w:rsid w:val="00686F42"/>
    <w:rsid w:val="006A4038"/>
    <w:rsid w:val="006D746A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7F376A"/>
    <w:rsid w:val="00803460"/>
    <w:rsid w:val="0081096D"/>
    <w:rsid w:val="00833832"/>
    <w:rsid w:val="00853163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21D8D"/>
    <w:rsid w:val="00930185"/>
    <w:rsid w:val="0095134E"/>
    <w:rsid w:val="009549D7"/>
    <w:rsid w:val="00954D1E"/>
    <w:rsid w:val="009566E8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61342"/>
    <w:rsid w:val="00A701EC"/>
    <w:rsid w:val="00A80886"/>
    <w:rsid w:val="00AA4C02"/>
    <w:rsid w:val="00AC3594"/>
    <w:rsid w:val="00AD1E0B"/>
    <w:rsid w:val="00AD7B0F"/>
    <w:rsid w:val="00AE1308"/>
    <w:rsid w:val="00AE6895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D0E86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329F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CF0FC1"/>
    <w:rsid w:val="00D145B5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0C2D"/>
    <w:rsid w:val="00E51570"/>
    <w:rsid w:val="00E567AA"/>
    <w:rsid w:val="00E62AE3"/>
    <w:rsid w:val="00E65EB6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EE3118"/>
    <w:rsid w:val="00EE5E69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4DA2"/>
    <w:rsid w:val="00F70CCA"/>
    <w:rsid w:val="00F74D57"/>
    <w:rsid w:val="00F80411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  <w:rsid w:val="00FF7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358D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1</Pages>
  <Words>830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104</cp:revision>
  <cp:lastPrinted>2024-09-03T07:14:00Z</cp:lastPrinted>
  <dcterms:created xsi:type="dcterms:W3CDTF">2023-04-10T07:17:00Z</dcterms:created>
  <dcterms:modified xsi:type="dcterms:W3CDTF">2025-10-24T11:21:00Z</dcterms:modified>
</cp:coreProperties>
</file>